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8" w:rsidRDefault="00BA6438" w:rsidP="00BA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38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</w:t>
      </w:r>
    </w:p>
    <w:p w:rsidR="00C351C3" w:rsidRPr="00963974" w:rsidRDefault="00BA6438" w:rsidP="00BA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438">
        <w:rPr>
          <w:rFonts w:ascii="Times New Roman" w:hAnsi="Times New Roman" w:cs="Times New Roman"/>
          <w:b/>
          <w:sz w:val="28"/>
          <w:szCs w:val="28"/>
        </w:rPr>
        <w:t xml:space="preserve"> МО «село Аксай» Хасавюртовского района РД и фактические затраты на их денежное содержание за  </w:t>
      </w:r>
      <w:r w:rsidRPr="00BA64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54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</w:t>
      </w:r>
      <w:r w:rsidRPr="00BA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9639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6438" w:rsidRDefault="00BA6438" w:rsidP="00BA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38" w:rsidRPr="00BA6438" w:rsidRDefault="00BA6438" w:rsidP="00BA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2-х муниципальных служащих (главы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>) Администрации муниципального образования «село Аксай» составило 168 180 рублей.</w:t>
      </w:r>
      <w:bookmarkStart w:id="0" w:name="_GoBack"/>
      <w:bookmarkEnd w:id="0"/>
    </w:p>
    <w:sectPr w:rsidR="00BA6438" w:rsidRPr="00BA6438" w:rsidSect="00BA64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9A0"/>
    <w:multiLevelType w:val="hybridMultilevel"/>
    <w:tmpl w:val="E6A6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8"/>
    <w:rsid w:val="00963974"/>
    <w:rsid w:val="00BA6438"/>
    <w:rsid w:val="00C351C3"/>
    <w:rsid w:val="00C54958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8</cp:revision>
  <dcterms:created xsi:type="dcterms:W3CDTF">2018-07-13T05:02:00Z</dcterms:created>
  <dcterms:modified xsi:type="dcterms:W3CDTF">2019-05-28T05:34:00Z</dcterms:modified>
</cp:coreProperties>
</file>